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0FE2" w14:textId="5D53176D" w:rsidR="00D57A87" w:rsidRDefault="0015321C">
      <w:pPr>
        <w:rPr>
          <w:lang w:val="en-US"/>
        </w:rPr>
      </w:pPr>
      <w:r w:rsidRPr="0015321C">
        <w:rPr>
          <w:lang w:val="en-US"/>
        </w:rPr>
        <w:t xml:space="preserve">The folder </w:t>
      </w:r>
      <w:proofErr w:type="spellStart"/>
      <w:r w:rsidRPr="0015321C">
        <w:rPr>
          <w:i/>
          <w:iCs/>
          <w:lang w:val="en-US"/>
        </w:rPr>
        <w:t>circular_</w:t>
      </w:r>
      <w:r w:rsidR="00D57A87">
        <w:rPr>
          <w:i/>
          <w:iCs/>
          <w:lang w:val="en-US"/>
        </w:rPr>
        <w:t>saturationexcess</w:t>
      </w:r>
      <w:proofErr w:type="spellEnd"/>
      <w:r w:rsidRPr="0015321C">
        <w:rPr>
          <w:i/>
          <w:iCs/>
          <w:lang w:val="en-US"/>
        </w:rPr>
        <w:t xml:space="preserve"> </w:t>
      </w:r>
      <w:r w:rsidRPr="0015321C">
        <w:rPr>
          <w:lang w:val="en-US"/>
        </w:rPr>
        <w:t xml:space="preserve">contains </w:t>
      </w:r>
      <w:r>
        <w:rPr>
          <w:lang w:val="en-US"/>
        </w:rPr>
        <w:t>all the input and output files of the simulations</w:t>
      </w:r>
      <w:r w:rsidR="005A0E1D">
        <w:rPr>
          <w:lang w:val="en-US"/>
        </w:rPr>
        <w:t xml:space="preserve"> that reproduce saturation-excess mechanisms</w:t>
      </w:r>
      <w:r>
        <w:rPr>
          <w:lang w:val="en-US"/>
        </w:rPr>
        <w:t xml:space="preserve"> (20mmd, 30mmd and 50mmd)</w:t>
      </w:r>
      <w:r w:rsidR="00D57A87">
        <w:rPr>
          <w:lang w:val="en-US"/>
        </w:rPr>
        <w:t xml:space="preserve"> for the circular catchment.</w:t>
      </w:r>
    </w:p>
    <w:p w14:paraId="089EE05C" w14:textId="77777777" w:rsidR="00D57A87" w:rsidRDefault="00D57A87">
      <w:pPr>
        <w:rPr>
          <w:lang w:val="en-US"/>
        </w:rPr>
      </w:pPr>
    </w:p>
    <w:p w14:paraId="12E7D659" w14:textId="12AF950D" w:rsidR="00E6442E" w:rsidRDefault="00D57A87">
      <w:pPr>
        <w:rPr>
          <w:lang w:val="en-US"/>
        </w:rPr>
      </w:pPr>
      <w:r w:rsidRPr="00D57A87">
        <w:rPr>
          <w:i/>
          <w:iCs/>
          <w:lang w:val="en-US"/>
        </w:rPr>
        <w:t>cir_storage75</w:t>
      </w:r>
      <w:r>
        <w:rPr>
          <w:lang w:val="en-US"/>
        </w:rPr>
        <w:t xml:space="preserve">, </w:t>
      </w:r>
      <w:r w:rsidRPr="00D57A87">
        <w:rPr>
          <w:i/>
          <w:iCs/>
          <w:lang w:val="en-US"/>
        </w:rPr>
        <w:t>cir_storage85</w:t>
      </w:r>
      <w:r>
        <w:rPr>
          <w:lang w:val="en-US"/>
        </w:rPr>
        <w:t xml:space="preserve"> and </w:t>
      </w:r>
      <w:r w:rsidRPr="00D57A87">
        <w:rPr>
          <w:i/>
          <w:iCs/>
          <w:lang w:val="en-US"/>
        </w:rPr>
        <w:t>cir_storage90</w:t>
      </w:r>
      <w:r>
        <w:rPr>
          <w:lang w:val="en-US"/>
        </w:rPr>
        <w:t xml:space="preserve"> have the </w:t>
      </w:r>
      <w:r w:rsidR="005A0E1D">
        <w:rPr>
          <w:lang w:val="en-US"/>
        </w:rPr>
        <w:t>files of the simulation</w:t>
      </w:r>
      <w:r>
        <w:rPr>
          <w:lang w:val="en-US"/>
        </w:rPr>
        <w:t>s</w:t>
      </w:r>
      <w:r w:rsidR="005A0E1D">
        <w:rPr>
          <w:lang w:val="en-US"/>
        </w:rPr>
        <w:t xml:space="preserve"> that reproduce infiltration-excess mechanisms </w:t>
      </w:r>
      <w:r w:rsidR="0015321C">
        <w:rPr>
          <w:lang w:val="en-US"/>
        </w:rPr>
        <w:t>for the circular catchment.</w:t>
      </w:r>
    </w:p>
    <w:p w14:paraId="39FDE725" w14:textId="77777777" w:rsidR="0015321C" w:rsidRDefault="0015321C">
      <w:pPr>
        <w:rPr>
          <w:lang w:val="en-US"/>
        </w:rPr>
      </w:pPr>
    </w:p>
    <w:p w14:paraId="02CA605C" w14:textId="107CD226" w:rsidR="0015321C" w:rsidRDefault="0015321C" w:rsidP="0015321C">
      <w:pPr>
        <w:rPr>
          <w:lang w:val="en-US"/>
        </w:rPr>
      </w:pPr>
      <w:r>
        <w:rPr>
          <w:lang w:val="en-US"/>
        </w:rPr>
        <w:t xml:space="preserve">The folder </w:t>
      </w:r>
      <w:proofErr w:type="spellStart"/>
      <w:r>
        <w:rPr>
          <w:i/>
          <w:iCs/>
          <w:lang w:val="en-US"/>
        </w:rPr>
        <w:t>elongated</w:t>
      </w:r>
      <w:r w:rsidRPr="0015321C">
        <w:rPr>
          <w:i/>
          <w:iCs/>
          <w:lang w:val="en-US"/>
        </w:rPr>
        <w:t>_</w:t>
      </w:r>
      <w:r w:rsidR="00D57A87">
        <w:rPr>
          <w:i/>
          <w:iCs/>
          <w:lang w:val="en-US"/>
        </w:rPr>
        <w:t>saturationexcess</w:t>
      </w:r>
      <w:proofErr w:type="spellEnd"/>
      <w:r w:rsidRPr="0015321C">
        <w:rPr>
          <w:i/>
          <w:iCs/>
          <w:lang w:val="en-US"/>
        </w:rPr>
        <w:t xml:space="preserve"> </w:t>
      </w:r>
      <w:r w:rsidRPr="0015321C">
        <w:rPr>
          <w:lang w:val="en-US"/>
        </w:rPr>
        <w:t xml:space="preserve">contains </w:t>
      </w:r>
      <w:r>
        <w:rPr>
          <w:lang w:val="en-US"/>
        </w:rPr>
        <w:t xml:space="preserve">all the input and output files of the </w:t>
      </w:r>
      <w:r w:rsidR="005A0E1D">
        <w:rPr>
          <w:lang w:val="en-US"/>
        </w:rPr>
        <w:t xml:space="preserve">simulations that reproduce saturation-excess mechanisms (20mmd, 30mmd and 50mmd) </w:t>
      </w:r>
      <w:r>
        <w:rPr>
          <w:lang w:val="en-US"/>
        </w:rPr>
        <w:t>for the elongated catchment.</w:t>
      </w:r>
    </w:p>
    <w:p w14:paraId="69C3F6A4" w14:textId="77777777" w:rsidR="00D57A87" w:rsidRDefault="00D57A87" w:rsidP="0015321C">
      <w:pPr>
        <w:rPr>
          <w:lang w:val="en-US"/>
        </w:rPr>
      </w:pPr>
    </w:p>
    <w:p w14:paraId="4B710A99" w14:textId="6D36B07D" w:rsidR="00D57A87" w:rsidRDefault="00D57A87" w:rsidP="0015321C">
      <w:pPr>
        <w:rPr>
          <w:lang w:val="en-US"/>
        </w:rPr>
      </w:pPr>
      <w:r>
        <w:rPr>
          <w:i/>
          <w:iCs/>
          <w:lang w:val="en-US"/>
        </w:rPr>
        <w:t>elo</w:t>
      </w:r>
      <w:r w:rsidRPr="00D57A87">
        <w:rPr>
          <w:i/>
          <w:iCs/>
          <w:lang w:val="en-US"/>
        </w:rPr>
        <w:t>_storage75</w:t>
      </w:r>
      <w:r>
        <w:rPr>
          <w:lang w:val="en-US"/>
        </w:rPr>
        <w:t xml:space="preserve">, </w:t>
      </w:r>
      <w:r w:rsidRPr="00D57A87">
        <w:rPr>
          <w:i/>
          <w:iCs/>
          <w:lang w:val="en-US"/>
        </w:rPr>
        <w:t>elo</w:t>
      </w:r>
      <w:r w:rsidRPr="00D57A87">
        <w:rPr>
          <w:i/>
          <w:iCs/>
          <w:lang w:val="en-US"/>
        </w:rPr>
        <w:t>_storage85</w:t>
      </w:r>
      <w:r>
        <w:rPr>
          <w:lang w:val="en-US"/>
        </w:rPr>
        <w:t xml:space="preserve"> and </w:t>
      </w:r>
      <w:r>
        <w:rPr>
          <w:i/>
          <w:iCs/>
          <w:lang w:val="en-US"/>
        </w:rPr>
        <w:t>elo</w:t>
      </w:r>
      <w:r w:rsidRPr="00D57A87">
        <w:rPr>
          <w:i/>
          <w:iCs/>
          <w:lang w:val="en-US"/>
        </w:rPr>
        <w:t>_storage90</w:t>
      </w:r>
      <w:r>
        <w:rPr>
          <w:lang w:val="en-US"/>
        </w:rPr>
        <w:t xml:space="preserve"> have the files of the simulations that reproduce infiltration-excess mechanisms for the circular catchment.</w:t>
      </w:r>
    </w:p>
    <w:p w14:paraId="76E70A85" w14:textId="77777777" w:rsidR="00B71B65" w:rsidRDefault="00B71B65" w:rsidP="0015321C">
      <w:pPr>
        <w:rPr>
          <w:lang w:val="en-US"/>
        </w:rPr>
      </w:pPr>
    </w:p>
    <w:p w14:paraId="3D9A1B83" w14:textId="549BCE32" w:rsidR="00B71B65" w:rsidRPr="00B71B65" w:rsidRDefault="00B71B65" w:rsidP="0015321C">
      <w:pPr>
        <w:rPr>
          <w:lang w:val="en-US"/>
        </w:rPr>
      </w:pPr>
      <w:r>
        <w:rPr>
          <w:lang w:val="en-US"/>
        </w:rPr>
        <w:t xml:space="preserve">The folder </w:t>
      </w:r>
      <w:proofErr w:type="spellStart"/>
      <w:r w:rsidRPr="00B71B65">
        <w:rPr>
          <w:i/>
          <w:iCs/>
          <w:lang w:val="en-US"/>
        </w:rPr>
        <w:t>src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>contains the source files of the CATHY model available</w:t>
      </w:r>
    </w:p>
    <w:p w14:paraId="7E9303E1" w14:textId="28DF697D" w:rsidR="0015321C" w:rsidRPr="0015321C" w:rsidRDefault="0015321C">
      <w:pPr>
        <w:rPr>
          <w:lang w:val="en-US"/>
        </w:rPr>
      </w:pPr>
    </w:p>
    <w:sectPr w:rsidR="0015321C" w:rsidRPr="00153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C"/>
    <w:rsid w:val="0015321C"/>
    <w:rsid w:val="005A0E1D"/>
    <w:rsid w:val="009E7411"/>
    <w:rsid w:val="00B71B65"/>
    <w:rsid w:val="00D57A87"/>
    <w:rsid w:val="00E6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C473A"/>
  <w15:chartTrackingRefBased/>
  <w15:docId w15:val="{DAA7E658-5FE0-6C48-B610-531083E4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Zanetti Francesca</dc:creator>
  <cp:keywords/>
  <dc:description/>
  <cp:lastModifiedBy>Zanetti Francesca</cp:lastModifiedBy>
  <cp:revision>4</cp:revision>
  <dcterms:created xsi:type="dcterms:W3CDTF">2023-09-10T14:13:00Z</dcterms:created>
  <dcterms:modified xsi:type="dcterms:W3CDTF">2024-06-07T13:22:00Z</dcterms:modified>
</cp:coreProperties>
</file>